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CF21B" w14:textId="77777777" w:rsidR="003E6266" w:rsidRPr="003E6266" w:rsidRDefault="003E6266" w:rsidP="003E6266">
      <w:pPr>
        <w:spacing w:after="0" w:line="240" w:lineRule="auto"/>
        <w:contextualSpacing/>
        <w:jc w:val="center"/>
        <w:rPr>
          <w:rFonts w:ascii="Calibri" w:eastAsia="Calibri" w:hAnsi="Calibri" w:cs="Times New Roman"/>
          <w:b/>
          <w:bCs/>
          <w:kern w:val="0"/>
          <w:sz w:val="36"/>
          <w:szCs w:val="36"/>
          <w14:ligatures w14:val="none"/>
        </w:rPr>
      </w:pPr>
      <w:r w:rsidRPr="003E6266">
        <w:rPr>
          <w:rFonts w:ascii="Calibri" w:eastAsia="Calibri" w:hAnsi="Calibri" w:cs="Times New Roman"/>
          <w:b/>
          <w:bCs/>
          <w:kern w:val="0"/>
          <w:sz w:val="36"/>
          <w:szCs w:val="36"/>
          <w14:ligatures w14:val="none"/>
        </w:rPr>
        <w:t>Wait for food bowl to be put down</w:t>
      </w:r>
    </w:p>
    <w:p w14:paraId="5040F9FB" w14:textId="77777777" w:rsidR="003E6266" w:rsidRPr="00E52580" w:rsidRDefault="003E6266" w:rsidP="003E6266">
      <w:pPr>
        <w:spacing w:after="0" w:line="240" w:lineRule="auto"/>
        <w:rPr>
          <w:rFonts w:ascii="Calibri" w:eastAsia="Calibri" w:hAnsi="Calibri" w:cs="Times New Roman"/>
          <w:kern w:val="0"/>
          <w:sz w:val="22"/>
          <w:szCs w:val="22"/>
          <w14:ligatures w14:val="none"/>
        </w:rPr>
      </w:pPr>
      <w:r w:rsidRPr="00E52580">
        <w:rPr>
          <w:rFonts w:ascii="Calibri" w:eastAsia="Calibri" w:hAnsi="Calibri" w:cs="Times New Roman"/>
          <w:kern w:val="0"/>
          <w:sz w:val="22"/>
          <w:szCs w:val="22"/>
          <w14:ligatures w14:val="none"/>
        </w:rPr>
        <w:t xml:space="preserve">Makes feeding the dog much more enjoyable when they aren’t mugging you for the dish or scattering food all over the floor because they dive their head into the dish as you are pouring the food in. </w:t>
      </w:r>
    </w:p>
    <w:p w14:paraId="67C2FBE8" w14:textId="174881D8" w:rsidR="003E6266" w:rsidRDefault="003E6266" w:rsidP="003E6266">
      <w:pPr>
        <w:spacing w:after="0" w:line="240" w:lineRule="auto"/>
        <w:rPr>
          <w:rFonts w:ascii="Calibri" w:eastAsia="Calibri" w:hAnsi="Calibri" w:cs="Times New Roman"/>
          <w:kern w:val="0"/>
          <w:sz w:val="22"/>
          <w:szCs w:val="22"/>
          <w14:ligatures w14:val="none"/>
        </w:rPr>
      </w:pPr>
      <w:r w:rsidRPr="00E52580">
        <w:rPr>
          <w:rFonts w:ascii="Calibri" w:eastAsia="Calibri" w:hAnsi="Calibri" w:cs="Times New Roman"/>
          <w:kern w:val="0"/>
          <w:sz w:val="22"/>
          <w:szCs w:val="22"/>
          <w14:ligatures w14:val="none"/>
        </w:rPr>
        <w:t xml:space="preserve">This can be practiced as many times a day as the dog gets fed. </w:t>
      </w:r>
      <w:r>
        <w:rPr>
          <w:rFonts w:ascii="Calibri" w:eastAsia="Calibri" w:hAnsi="Calibri" w:cs="Times New Roman"/>
          <w:kern w:val="0"/>
          <w:sz w:val="22"/>
          <w:szCs w:val="22"/>
          <w14:ligatures w14:val="none"/>
        </w:rPr>
        <w:t xml:space="preserve">If the dog gets soft food or they have a hard mouth you’re still working on, you can feed bits with a spoon. </w:t>
      </w:r>
    </w:p>
    <w:p w14:paraId="6B57E997" w14:textId="77777777" w:rsidR="00DF52E4" w:rsidRDefault="00DF52E4" w:rsidP="003E6266">
      <w:pPr>
        <w:spacing w:after="0" w:line="240" w:lineRule="auto"/>
        <w:rPr>
          <w:rFonts w:ascii="Calibri" w:eastAsia="Calibri" w:hAnsi="Calibri" w:cs="Times New Roman"/>
          <w:kern w:val="0"/>
          <w:sz w:val="22"/>
          <w:szCs w:val="22"/>
          <w14:ligatures w14:val="none"/>
        </w:rPr>
      </w:pPr>
    </w:p>
    <w:p w14:paraId="4630E7C9" w14:textId="3B1D249A" w:rsidR="00DF52E4" w:rsidRDefault="00DF52E4" w:rsidP="003E6266">
      <w:pPr>
        <w:spacing w:after="0" w:line="240" w:lineRule="auto"/>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 xml:space="preserve">Video: </w:t>
      </w:r>
      <w:hyperlink r:id="rId5" w:history="1">
        <w:r w:rsidRPr="00DF52E4">
          <w:rPr>
            <w:rStyle w:val="Hyperlink"/>
            <w:rFonts w:ascii="Calibri" w:eastAsia="Calibri" w:hAnsi="Calibri" w:cs="Times New Roman"/>
            <w:color w:val="0066FF"/>
            <w:kern w:val="0"/>
            <w:sz w:val="22"/>
            <w:szCs w:val="22"/>
            <w14:ligatures w14:val="none"/>
          </w:rPr>
          <w:t>https://www.youtube.com/watch?v=IFxfWcUe-cI</w:t>
        </w:r>
      </w:hyperlink>
      <w:r>
        <w:rPr>
          <w:rFonts w:ascii="Calibri" w:eastAsia="Calibri" w:hAnsi="Calibri" w:cs="Times New Roman"/>
          <w:kern w:val="0"/>
          <w:sz w:val="22"/>
          <w:szCs w:val="22"/>
          <w14:ligatures w14:val="none"/>
        </w:rPr>
        <w:t xml:space="preserve"> </w:t>
      </w:r>
    </w:p>
    <w:p w14:paraId="3E46D86F" w14:textId="77777777" w:rsidR="003E6266" w:rsidRPr="00E52580" w:rsidRDefault="003E6266" w:rsidP="003E6266">
      <w:pPr>
        <w:spacing w:after="0" w:line="240" w:lineRule="auto"/>
        <w:rPr>
          <w:rFonts w:ascii="Calibri" w:eastAsia="Calibri" w:hAnsi="Calibri" w:cs="Times New Roman"/>
          <w:kern w:val="0"/>
          <w:sz w:val="22"/>
          <w:szCs w:val="22"/>
          <w14:ligatures w14:val="none"/>
        </w:rPr>
      </w:pPr>
    </w:p>
    <w:p w14:paraId="3EE9FC68" w14:textId="77777777" w:rsidR="003E6266" w:rsidRDefault="003E6266" w:rsidP="003E6266">
      <w:pPr>
        <w:pStyle w:val="ListParagraph"/>
        <w:numPr>
          <w:ilvl w:val="0"/>
          <w:numId w:val="1"/>
        </w:numPr>
        <w:spacing w:after="0" w:line="240" w:lineRule="auto"/>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 xml:space="preserve">Dog should know sit and be able to hold the sit </w:t>
      </w:r>
    </w:p>
    <w:p w14:paraId="3184F2B4" w14:textId="77777777" w:rsidR="003E6266" w:rsidRDefault="003E6266" w:rsidP="003E6266">
      <w:pPr>
        <w:pStyle w:val="ListParagraph"/>
        <w:numPr>
          <w:ilvl w:val="0"/>
          <w:numId w:val="1"/>
        </w:numPr>
        <w:spacing w:after="0" w:line="240" w:lineRule="auto"/>
        <w:rPr>
          <w:rFonts w:ascii="Calibri" w:eastAsia="Calibri" w:hAnsi="Calibri" w:cs="Times New Roman"/>
          <w:kern w:val="0"/>
          <w:sz w:val="22"/>
          <w:szCs w:val="22"/>
          <w14:ligatures w14:val="none"/>
        </w:rPr>
      </w:pPr>
      <w:r>
        <w:rPr>
          <w:rFonts w:ascii="Calibri" w:eastAsia="Calibri" w:hAnsi="Calibri" w:cs="Times New Roman"/>
          <w:kern w:val="0"/>
          <w:sz w:val="22"/>
          <w:szCs w:val="22"/>
          <w14:ligatures w14:val="none"/>
        </w:rPr>
        <w:t xml:space="preserve">Done similarly to slow treats. </w:t>
      </w:r>
    </w:p>
    <w:p w14:paraId="545FC3D3" w14:textId="7DD630A4" w:rsidR="003E6266" w:rsidRPr="003E6266"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sidRPr="003055BC">
        <w:rPr>
          <w:rFonts w:ascii="Calibri" w:eastAsia="Calibri" w:hAnsi="Calibri" w:cs="Times New Roman"/>
          <w:kern w:val="0"/>
          <w:sz w:val="22"/>
          <w:szCs w:val="22"/>
          <w14:ligatures w14:val="none"/>
        </w:rPr>
        <w:t xml:space="preserve">Hold the bowl up, cue the dog to sit, lower the bowl a </w:t>
      </w:r>
      <w:r>
        <w:rPr>
          <w:rFonts w:ascii="Calibri" w:eastAsia="Calibri" w:hAnsi="Calibri" w:cs="Times New Roman"/>
          <w:kern w:val="0"/>
          <w:sz w:val="22"/>
          <w:szCs w:val="22"/>
          <w14:ligatures w14:val="none"/>
        </w:rPr>
        <w:t xml:space="preserve">little </w:t>
      </w:r>
      <w:r w:rsidRPr="003055BC">
        <w:rPr>
          <w:rFonts w:ascii="Calibri" w:eastAsia="Calibri" w:hAnsi="Calibri" w:cs="Times New Roman"/>
          <w:kern w:val="0"/>
          <w:sz w:val="22"/>
          <w:szCs w:val="22"/>
          <w14:ligatures w14:val="none"/>
        </w:rPr>
        <w:t xml:space="preserve">bit and if the dog remains sitting, take a piece out </w:t>
      </w:r>
      <w:r>
        <w:rPr>
          <w:rFonts w:ascii="Calibri" w:eastAsia="Calibri" w:hAnsi="Calibri" w:cs="Times New Roman"/>
          <w:kern w:val="0"/>
          <w:sz w:val="22"/>
          <w:szCs w:val="22"/>
          <w14:ligatures w14:val="none"/>
        </w:rPr>
        <w:t xml:space="preserve">of the bowl </w:t>
      </w:r>
      <w:r w:rsidRPr="003055BC">
        <w:rPr>
          <w:rFonts w:ascii="Calibri" w:eastAsia="Calibri" w:hAnsi="Calibri" w:cs="Times New Roman"/>
          <w:kern w:val="0"/>
          <w:sz w:val="22"/>
          <w:szCs w:val="22"/>
          <w14:ligatures w14:val="none"/>
        </w:rPr>
        <w:t xml:space="preserve">and give it to the dog. If the dog gets up, the bowl gets lifted up (lower it less the next </w:t>
      </w:r>
      <w:r>
        <w:rPr>
          <w:rFonts w:ascii="Calibri" w:eastAsia="Calibri" w:hAnsi="Calibri" w:cs="Times New Roman"/>
          <w:kern w:val="0"/>
          <w:sz w:val="22"/>
          <w:szCs w:val="22"/>
          <w14:ligatures w14:val="none"/>
        </w:rPr>
        <w:t>rep</w:t>
      </w:r>
      <w:r w:rsidRPr="003055BC">
        <w:rPr>
          <w:rFonts w:ascii="Calibri" w:eastAsia="Calibri" w:hAnsi="Calibri" w:cs="Times New Roman"/>
          <w:kern w:val="0"/>
          <w:sz w:val="22"/>
          <w:szCs w:val="22"/>
          <w14:ligatures w14:val="none"/>
        </w:rPr>
        <w:t xml:space="preserve">). </w:t>
      </w:r>
    </w:p>
    <w:p w14:paraId="0898A440" w14:textId="1A9DBD14" w:rsidR="003E6266" w:rsidRPr="003E6266" w:rsidRDefault="003E6266" w:rsidP="003E6266">
      <w:pPr>
        <w:pStyle w:val="ListParagraph"/>
        <w:numPr>
          <w:ilvl w:val="1"/>
          <w:numId w:val="1"/>
        </w:numPr>
        <w:spacing w:after="0" w:line="240" w:lineRule="auto"/>
        <w:rPr>
          <w:rFonts w:ascii="Calibri" w:eastAsia="Calibri" w:hAnsi="Calibri" w:cs="Times New Roman"/>
          <w:b/>
          <w:bCs/>
          <w:color w:val="FF0000"/>
          <w:kern w:val="0"/>
          <w:sz w:val="22"/>
          <w:szCs w:val="22"/>
          <w14:ligatures w14:val="none"/>
        </w:rPr>
      </w:pPr>
      <w:r w:rsidRPr="003E6266">
        <w:rPr>
          <w:rFonts w:ascii="Calibri" w:eastAsia="Calibri" w:hAnsi="Calibri" w:cs="Times New Roman"/>
          <w:b/>
          <w:bCs/>
          <w:color w:val="FF0000"/>
          <w:kern w:val="0"/>
          <w:sz w:val="22"/>
          <w:szCs w:val="22"/>
          <w14:ligatures w14:val="none"/>
        </w:rPr>
        <w:t>Raise the bowl back to the starting point as you feed the treat between each repetition.</w:t>
      </w:r>
    </w:p>
    <w:p w14:paraId="78E846B9" w14:textId="77777777" w:rsidR="003E6266" w:rsidRPr="003055BC"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 xml:space="preserve">Next rep </w:t>
      </w:r>
      <w:proofErr w:type="gramStart"/>
      <w:r>
        <w:rPr>
          <w:rFonts w:ascii="Calibri" w:eastAsia="Calibri" w:hAnsi="Calibri" w:cs="Times New Roman"/>
          <w:kern w:val="0"/>
          <w:sz w:val="22"/>
          <w:szCs w:val="22"/>
          <w14:ligatures w14:val="none"/>
        </w:rPr>
        <w:t>lower</w:t>
      </w:r>
      <w:proofErr w:type="gramEnd"/>
      <w:r>
        <w:rPr>
          <w:rFonts w:ascii="Calibri" w:eastAsia="Calibri" w:hAnsi="Calibri" w:cs="Times New Roman"/>
          <w:kern w:val="0"/>
          <w:sz w:val="22"/>
          <w:szCs w:val="22"/>
          <w14:ligatures w14:val="none"/>
        </w:rPr>
        <w:t xml:space="preserve"> the bowl a little more, take a piece out and reward the dog as you lift the bowl back up.</w:t>
      </w:r>
    </w:p>
    <w:p w14:paraId="01EE1595" w14:textId="77777777" w:rsidR="003E6266" w:rsidRPr="003055BC"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 xml:space="preserve">Next rep </w:t>
      </w:r>
      <w:proofErr w:type="gramStart"/>
      <w:r>
        <w:rPr>
          <w:rFonts w:ascii="Calibri" w:eastAsia="Calibri" w:hAnsi="Calibri" w:cs="Times New Roman"/>
          <w:kern w:val="0"/>
          <w:sz w:val="22"/>
          <w:szCs w:val="22"/>
          <w14:ligatures w14:val="none"/>
        </w:rPr>
        <w:t>lower</w:t>
      </w:r>
      <w:proofErr w:type="gramEnd"/>
      <w:r>
        <w:rPr>
          <w:rFonts w:ascii="Calibri" w:eastAsia="Calibri" w:hAnsi="Calibri" w:cs="Times New Roman"/>
          <w:kern w:val="0"/>
          <w:sz w:val="22"/>
          <w:szCs w:val="22"/>
          <w14:ligatures w14:val="none"/>
        </w:rPr>
        <w:t xml:space="preserve"> the bowl a bit farther, </w:t>
      </w:r>
      <w:proofErr w:type="gramStart"/>
      <w:r>
        <w:rPr>
          <w:rFonts w:ascii="Calibri" w:eastAsia="Calibri" w:hAnsi="Calibri" w:cs="Times New Roman"/>
          <w:kern w:val="0"/>
          <w:sz w:val="22"/>
          <w:szCs w:val="22"/>
          <w14:ligatures w14:val="none"/>
        </w:rPr>
        <w:t>reward</w:t>
      </w:r>
      <w:proofErr w:type="gramEnd"/>
      <w:r>
        <w:rPr>
          <w:rFonts w:ascii="Calibri" w:eastAsia="Calibri" w:hAnsi="Calibri" w:cs="Times New Roman"/>
          <w:kern w:val="0"/>
          <w:sz w:val="22"/>
          <w:szCs w:val="22"/>
          <w14:ligatures w14:val="none"/>
        </w:rPr>
        <w:t xml:space="preserve"> the dog for staying in the sit (or no reward if the dog gets up). </w:t>
      </w:r>
    </w:p>
    <w:p w14:paraId="25BE97AC" w14:textId="3D1DD491" w:rsidR="003E6266" w:rsidRPr="003E6266"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Keep repeating this until the bowl is on the floor. And reward the dog with a whole handful. Then use a “get it” release cue to cue them that it is okay to get up.</w:t>
      </w:r>
    </w:p>
    <w:p w14:paraId="0BB4565B" w14:textId="2F68AD74" w:rsidR="003E6266" w:rsidRPr="003055BC"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Repeat this for several meals.</w:t>
      </w:r>
    </w:p>
    <w:p w14:paraId="1BCD7137" w14:textId="03E771C2" w:rsidR="003E6266" w:rsidRPr="003E6266"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 xml:space="preserve">When the dog is solid and doesn’t break the sit with you lowering a little each time over the course of several repetitions to get the bowl to the floor, increase the distance you lower the bowl in each repetition. </w:t>
      </w:r>
      <w:proofErr w:type="gramStart"/>
      <w:r>
        <w:rPr>
          <w:rFonts w:ascii="Calibri" w:eastAsia="Calibri" w:hAnsi="Calibri" w:cs="Times New Roman"/>
          <w:kern w:val="0"/>
          <w:sz w:val="22"/>
          <w:szCs w:val="22"/>
          <w14:ligatures w14:val="none"/>
        </w:rPr>
        <w:t>So</w:t>
      </w:r>
      <w:proofErr w:type="gramEnd"/>
      <w:r>
        <w:rPr>
          <w:rFonts w:ascii="Calibri" w:eastAsia="Calibri" w:hAnsi="Calibri" w:cs="Times New Roman"/>
          <w:kern w:val="0"/>
          <w:sz w:val="22"/>
          <w:szCs w:val="22"/>
          <w14:ligatures w14:val="none"/>
        </w:rPr>
        <w:t xml:space="preserve"> if you </w:t>
      </w:r>
      <w:proofErr w:type="gramStart"/>
      <w:r>
        <w:rPr>
          <w:rFonts w:ascii="Calibri" w:eastAsia="Calibri" w:hAnsi="Calibri" w:cs="Times New Roman"/>
          <w:kern w:val="0"/>
          <w:sz w:val="22"/>
          <w:szCs w:val="22"/>
          <w14:ligatures w14:val="none"/>
        </w:rPr>
        <w:t>started</w:t>
      </w:r>
      <w:proofErr w:type="gramEnd"/>
      <w:r>
        <w:rPr>
          <w:rFonts w:ascii="Calibri" w:eastAsia="Calibri" w:hAnsi="Calibri" w:cs="Times New Roman"/>
          <w:kern w:val="0"/>
          <w:sz w:val="22"/>
          <w:szCs w:val="22"/>
          <w14:ligatures w14:val="none"/>
        </w:rPr>
        <w:t xml:space="preserve"> with 10 steps to get to the floor, try for 8 at the next feeding. And 6 at the next feeding. Until you can have the dog sit and lower the bowl all the way to the floor with no stops and then release the dog. </w:t>
      </w:r>
    </w:p>
    <w:p w14:paraId="6C4A7A98" w14:textId="7CA063D4" w:rsidR="003E6266" w:rsidRPr="003055BC" w:rsidRDefault="003E6266" w:rsidP="003E6266">
      <w:pPr>
        <w:pStyle w:val="ListParagraph"/>
        <w:numPr>
          <w:ilvl w:val="1"/>
          <w:numId w:val="1"/>
        </w:numPr>
        <w:spacing w:after="0" w:line="240" w:lineRule="auto"/>
        <w:rPr>
          <w:rFonts w:ascii="Calibri" w:eastAsia="Calibri" w:hAnsi="Calibri" w:cs="Times New Roman"/>
          <w:b/>
          <w:bCs/>
          <w:kern w:val="0"/>
          <w:sz w:val="22"/>
          <w:szCs w:val="22"/>
          <w14:ligatures w14:val="none"/>
        </w:rPr>
      </w:pPr>
      <w:r>
        <w:rPr>
          <w:rFonts w:ascii="Calibri" w:eastAsia="Calibri" w:hAnsi="Calibri" w:cs="Times New Roman"/>
          <w:kern w:val="0"/>
          <w:sz w:val="22"/>
          <w:szCs w:val="22"/>
          <w14:ligatures w14:val="none"/>
        </w:rPr>
        <w:t xml:space="preserve">If the dog gets up before you give the cue to get up, then go back to doing incremental lowering until they are solid again. </w:t>
      </w:r>
    </w:p>
    <w:p w14:paraId="629F36FD" w14:textId="77777777" w:rsidR="003E6266" w:rsidRDefault="003E6266"/>
    <w:sectPr w:rsidR="003E62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932CA"/>
    <w:multiLevelType w:val="hybridMultilevel"/>
    <w:tmpl w:val="50C63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8606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266"/>
    <w:rsid w:val="003E6266"/>
    <w:rsid w:val="00A65D45"/>
    <w:rsid w:val="00DE1856"/>
    <w:rsid w:val="00DF5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B28F8"/>
  <w15:chartTrackingRefBased/>
  <w15:docId w15:val="{895C13DD-1F6A-4921-9FE3-F9F401364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266"/>
  </w:style>
  <w:style w:type="paragraph" w:styleId="Heading1">
    <w:name w:val="heading 1"/>
    <w:basedOn w:val="Normal"/>
    <w:next w:val="Normal"/>
    <w:link w:val="Heading1Char"/>
    <w:uiPriority w:val="9"/>
    <w:qFormat/>
    <w:rsid w:val="003E62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62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62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62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62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62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2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2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2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2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62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62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62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62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62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2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2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266"/>
    <w:rPr>
      <w:rFonts w:eastAsiaTheme="majorEastAsia" w:cstheme="majorBidi"/>
      <w:color w:val="272727" w:themeColor="text1" w:themeTint="D8"/>
    </w:rPr>
  </w:style>
  <w:style w:type="paragraph" w:styleId="Title">
    <w:name w:val="Title"/>
    <w:basedOn w:val="Normal"/>
    <w:next w:val="Normal"/>
    <w:link w:val="TitleChar"/>
    <w:uiPriority w:val="10"/>
    <w:qFormat/>
    <w:rsid w:val="003E62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2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2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2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266"/>
    <w:pPr>
      <w:spacing w:before="160"/>
      <w:jc w:val="center"/>
    </w:pPr>
    <w:rPr>
      <w:i/>
      <w:iCs/>
      <w:color w:val="404040" w:themeColor="text1" w:themeTint="BF"/>
    </w:rPr>
  </w:style>
  <w:style w:type="character" w:customStyle="1" w:styleId="QuoteChar">
    <w:name w:val="Quote Char"/>
    <w:basedOn w:val="DefaultParagraphFont"/>
    <w:link w:val="Quote"/>
    <w:uiPriority w:val="29"/>
    <w:rsid w:val="003E6266"/>
    <w:rPr>
      <w:i/>
      <w:iCs/>
      <w:color w:val="404040" w:themeColor="text1" w:themeTint="BF"/>
    </w:rPr>
  </w:style>
  <w:style w:type="paragraph" w:styleId="ListParagraph">
    <w:name w:val="List Paragraph"/>
    <w:basedOn w:val="Normal"/>
    <w:uiPriority w:val="34"/>
    <w:qFormat/>
    <w:rsid w:val="003E6266"/>
    <w:pPr>
      <w:ind w:left="720"/>
      <w:contextualSpacing/>
    </w:pPr>
  </w:style>
  <w:style w:type="character" w:styleId="IntenseEmphasis">
    <w:name w:val="Intense Emphasis"/>
    <w:basedOn w:val="DefaultParagraphFont"/>
    <w:uiPriority w:val="21"/>
    <w:qFormat/>
    <w:rsid w:val="003E6266"/>
    <w:rPr>
      <w:i/>
      <w:iCs/>
      <w:color w:val="0F4761" w:themeColor="accent1" w:themeShade="BF"/>
    </w:rPr>
  </w:style>
  <w:style w:type="paragraph" w:styleId="IntenseQuote">
    <w:name w:val="Intense Quote"/>
    <w:basedOn w:val="Normal"/>
    <w:next w:val="Normal"/>
    <w:link w:val="IntenseQuoteChar"/>
    <w:uiPriority w:val="30"/>
    <w:qFormat/>
    <w:rsid w:val="003E62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6266"/>
    <w:rPr>
      <w:i/>
      <w:iCs/>
      <w:color w:val="0F4761" w:themeColor="accent1" w:themeShade="BF"/>
    </w:rPr>
  </w:style>
  <w:style w:type="character" w:styleId="IntenseReference">
    <w:name w:val="Intense Reference"/>
    <w:basedOn w:val="DefaultParagraphFont"/>
    <w:uiPriority w:val="32"/>
    <w:qFormat/>
    <w:rsid w:val="003E6266"/>
    <w:rPr>
      <w:b/>
      <w:bCs/>
      <w:smallCaps/>
      <w:color w:val="0F4761" w:themeColor="accent1" w:themeShade="BF"/>
      <w:spacing w:val="5"/>
    </w:rPr>
  </w:style>
  <w:style w:type="character" w:styleId="Hyperlink">
    <w:name w:val="Hyperlink"/>
    <w:basedOn w:val="DefaultParagraphFont"/>
    <w:uiPriority w:val="99"/>
    <w:unhideWhenUsed/>
    <w:rsid w:val="00DF52E4"/>
    <w:rPr>
      <w:color w:val="467886" w:themeColor="hyperlink"/>
      <w:u w:val="single"/>
    </w:rPr>
  </w:style>
  <w:style w:type="character" w:styleId="UnresolvedMention">
    <w:name w:val="Unresolved Mention"/>
    <w:basedOn w:val="DefaultParagraphFont"/>
    <w:uiPriority w:val="99"/>
    <w:semiHidden/>
    <w:unhideWhenUsed/>
    <w:rsid w:val="00DF52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IFxfWcUe-cI"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282</Words>
  <Characters>1613</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2024-08-09T03:22:00Z</dcterms:created>
  <dcterms:modified xsi:type="dcterms:W3CDTF">2024-09-02T16:48:00Z</dcterms:modified>
</cp:coreProperties>
</file>