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4905"/>
        <w:gridCol w:w="4905"/>
      </w:tblGrid>
      <w:tr w:rsidR="00C12BBA" w:rsidTr="00C12BBA">
        <w:trPr>
          <w:trHeight w:val="620"/>
        </w:trPr>
        <w:tc>
          <w:tcPr>
            <w:tcW w:w="10075" w:type="dxa"/>
            <w:gridSpan w:val="3"/>
            <w:vAlign w:val="center"/>
          </w:tcPr>
          <w:p w:rsidR="00C12BBA" w:rsidRPr="006836C1" w:rsidRDefault="00906F64" w:rsidP="00C12BBA">
            <w:pPr>
              <w:rPr>
                <w:b/>
                <w:sz w:val="32"/>
                <w:szCs w:val="32"/>
              </w:rPr>
            </w:pPr>
            <w:r w:rsidRPr="006836C1">
              <w:rPr>
                <w:b/>
                <w:sz w:val="32"/>
                <w:szCs w:val="32"/>
              </w:rPr>
              <w:t>May I touch you</w:t>
            </w:r>
            <w:r w:rsidR="004C0CA1">
              <w:rPr>
                <w:b/>
                <w:sz w:val="32"/>
                <w:szCs w:val="32"/>
              </w:rPr>
              <w:t xml:space="preserve"> </w:t>
            </w:r>
            <w:hyperlink r:id="rId6" w:history="1">
              <w:r w:rsidR="004C0CA1" w:rsidRPr="004C0CA1">
                <w:rPr>
                  <w:rStyle w:val="Hyperlink"/>
                  <w:sz w:val="24"/>
                  <w:szCs w:val="24"/>
                </w:rPr>
                <w:t>https://www.youtube.com/watch?v=G1Otlr6RX7o</w:t>
              </w:r>
            </w:hyperlink>
            <w:r w:rsidR="004C0CA1">
              <w:rPr>
                <w:b/>
                <w:sz w:val="32"/>
                <w:szCs w:val="32"/>
              </w:rPr>
              <w:t xml:space="preserve"> </w:t>
            </w:r>
          </w:p>
        </w:tc>
      </w:tr>
      <w:tr w:rsidR="00705178" w:rsidTr="00C12BBA">
        <w:tc>
          <w:tcPr>
            <w:tcW w:w="265" w:type="dxa"/>
          </w:tcPr>
          <w:p w:rsidR="00705178" w:rsidRDefault="00705178"/>
        </w:tc>
        <w:tc>
          <w:tcPr>
            <w:tcW w:w="9810" w:type="dxa"/>
            <w:gridSpan w:val="2"/>
          </w:tcPr>
          <w:p w:rsidR="00705178" w:rsidRDefault="00906F64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Say name of body part – contact – C/T for calm acceptance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Ears</w:t>
            </w:r>
            <w:bookmarkStart w:id="0" w:name="_GoBack"/>
            <w:bookmarkEnd w:id="0"/>
          </w:p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Muzzle</w:t>
            </w:r>
          </w:p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Open mouth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Lips</w:t>
            </w:r>
          </w:p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Examine ears- incl. simulated scope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Chin</w:t>
            </w:r>
          </w:p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Examine eyes- </w:t>
            </w:r>
            <w:r w:rsidRPr="00906F64">
              <w:rPr>
                <w:sz w:val="32"/>
                <w:szCs w:val="32"/>
              </w:rPr>
              <w:t>incl. simulated scope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Neck</w:t>
            </w:r>
          </w:p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Restraint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Shoulder</w:t>
            </w:r>
          </w:p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Lifting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Chest</w:t>
            </w:r>
          </w:p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Fake injections (pinch/poke)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Front leg (upper)</w:t>
            </w:r>
          </w:p>
        </w:tc>
        <w:tc>
          <w:tcPr>
            <w:tcW w:w="4905" w:type="dxa"/>
          </w:tcPr>
          <w:p w:rsidR="00906F6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Pill taking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Front lower leg</w:t>
            </w:r>
          </w:p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Taking temperature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Front paw</w:t>
            </w:r>
          </w:p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Withers</w:t>
            </w:r>
          </w:p>
        </w:tc>
        <w:tc>
          <w:tcPr>
            <w:tcW w:w="4905" w:type="dxa"/>
          </w:tcPr>
          <w:p w:rsidR="00906F64" w:rsidRPr="001E3CC4" w:rsidRDefault="00906F64" w:rsidP="00C333E6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Pup to use “lick-it” for 1</w:t>
            </w:r>
            <w:r w:rsidRPr="00906F64">
              <w:rPr>
                <w:sz w:val="32"/>
                <w:szCs w:val="32"/>
                <w:vertAlign w:val="superscript"/>
              </w:rPr>
              <w:t>st</w:t>
            </w:r>
            <w:r>
              <w:rPr>
                <w:sz w:val="32"/>
                <w:szCs w:val="32"/>
              </w:rPr>
              <w:t xml:space="preserve"> vet exam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Back</w:t>
            </w:r>
          </w:p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Rump</w:t>
            </w:r>
          </w:p>
        </w:tc>
        <w:tc>
          <w:tcPr>
            <w:tcW w:w="4905" w:type="dxa"/>
          </w:tcPr>
          <w:p w:rsidR="00906F64" w:rsidRPr="001E3CC4" w:rsidRDefault="008E3D7D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Baths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Tail</w:t>
            </w:r>
          </w:p>
        </w:tc>
        <w:tc>
          <w:tcPr>
            <w:tcW w:w="4905" w:type="dxa"/>
          </w:tcPr>
          <w:p w:rsidR="00906F64" w:rsidRPr="001E3CC4" w:rsidRDefault="008E3D7D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Teeth brushing/inspection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Butt</w:t>
            </w:r>
          </w:p>
        </w:tc>
        <w:tc>
          <w:tcPr>
            <w:tcW w:w="4905" w:type="dxa"/>
          </w:tcPr>
          <w:p w:rsidR="00906F64" w:rsidRPr="001E3CC4" w:rsidRDefault="008E3D7D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Laying in “hip X-ray position”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Thigh</w:t>
            </w:r>
          </w:p>
        </w:tc>
        <w:tc>
          <w:tcPr>
            <w:tcW w:w="4905" w:type="dxa"/>
          </w:tcPr>
          <w:p w:rsidR="00906F64" w:rsidRPr="001E3CC4" w:rsidRDefault="008E3D7D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Foot wiping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Hock</w:t>
            </w:r>
          </w:p>
        </w:tc>
        <w:tc>
          <w:tcPr>
            <w:tcW w:w="4905" w:type="dxa"/>
          </w:tcPr>
          <w:p w:rsidR="00906F64" w:rsidRPr="001E3CC4" w:rsidRDefault="008E3D7D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Brushing/shedding blade</w:t>
            </w: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Lower rear leg</w:t>
            </w:r>
          </w:p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</w:p>
        </w:tc>
      </w:tr>
      <w:tr w:rsidR="00906F64" w:rsidTr="00D45B5E">
        <w:tc>
          <w:tcPr>
            <w:tcW w:w="265" w:type="dxa"/>
          </w:tcPr>
          <w:p w:rsidR="00906F64" w:rsidRDefault="00906F64"/>
        </w:tc>
        <w:tc>
          <w:tcPr>
            <w:tcW w:w="4905" w:type="dxa"/>
          </w:tcPr>
          <w:p w:rsidR="00906F64" w:rsidRPr="001E3CC4" w:rsidRDefault="00906F64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Rear paw</w:t>
            </w:r>
          </w:p>
        </w:tc>
        <w:tc>
          <w:tcPr>
            <w:tcW w:w="4905" w:type="dxa"/>
          </w:tcPr>
          <w:p w:rsidR="00906F64" w:rsidRPr="001E3CC4" w:rsidRDefault="0008028A" w:rsidP="00BA456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Getting urine sample with a ladle </w:t>
            </w:r>
          </w:p>
        </w:tc>
      </w:tr>
      <w:tr w:rsidR="008E3D7D" w:rsidTr="004A4611">
        <w:tc>
          <w:tcPr>
            <w:tcW w:w="265" w:type="dxa"/>
          </w:tcPr>
          <w:p w:rsidR="008E3D7D" w:rsidRDefault="008E3D7D"/>
        </w:tc>
        <w:tc>
          <w:tcPr>
            <w:tcW w:w="9810" w:type="dxa"/>
            <w:gridSpan w:val="2"/>
          </w:tcPr>
          <w:p w:rsidR="008E3D7D" w:rsidRPr="001E3CC4" w:rsidRDefault="008E3D7D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  <w:gridSpan w:val="2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  <w:gridSpan w:val="2"/>
          </w:tcPr>
          <w:p w:rsidR="00C12BBA" w:rsidRPr="001E3CC4" w:rsidRDefault="00906F6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Repeat with dog on its side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  <w:gridSpan w:val="2"/>
          </w:tcPr>
          <w:p w:rsidR="00C12BBA" w:rsidRPr="001E3CC4" w:rsidRDefault="00906F6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Sitting</w:t>
            </w: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  <w:gridSpan w:val="2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  <w:gridSpan w:val="2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  <w:gridSpan w:val="2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  <w:gridSpan w:val="2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  <w:tr w:rsidR="00C12BBA" w:rsidTr="00C12BBA">
        <w:tc>
          <w:tcPr>
            <w:tcW w:w="265" w:type="dxa"/>
          </w:tcPr>
          <w:p w:rsidR="00C12BBA" w:rsidRDefault="00C12BBA"/>
        </w:tc>
        <w:tc>
          <w:tcPr>
            <w:tcW w:w="9810" w:type="dxa"/>
            <w:gridSpan w:val="2"/>
          </w:tcPr>
          <w:p w:rsidR="00C12BBA" w:rsidRPr="001E3CC4" w:rsidRDefault="00C12BBA">
            <w:pPr>
              <w:rPr>
                <w:sz w:val="32"/>
                <w:szCs w:val="32"/>
              </w:rPr>
            </w:pPr>
          </w:p>
        </w:tc>
      </w:tr>
    </w:tbl>
    <w:p w:rsidR="00740940" w:rsidRDefault="008356A0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6A0" w:rsidRDefault="008356A0" w:rsidP="00906F64">
      <w:r>
        <w:separator/>
      </w:r>
    </w:p>
  </w:endnote>
  <w:endnote w:type="continuationSeparator" w:id="0">
    <w:p w:rsidR="008356A0" w:rsidRDefault="008356A0" w:rsidP="00906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6A0" w:rsidRDefault="008356A0" w:rsidP="00906F64">
      <w:r>
        <w:separator/>
      </w:r>
    </w:p>
  </w:footnote>
  <w:footnote w:type="continuationSeparator" w:id="0">
    <w:p w:rsidR="008356A0" w:rsidRDefault="008356A0" w:rsidP="00906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BBA"/>
    <w:rsid w:val="0008028A"/>
    <w:rsid w:val="000D24A1"/>
    <w:rsid w:val="001C6AA3"/>
    <w:rsid w:val="001E3CC4"/>
    <w:rsid w:val="0020434A"/>
    <w:rsid w:val="00261639"/>
    <w:rsid w:val="003A053E"/>
    <w:rsid w:val="004C0CA1"/>
    <w:rsid w:val="005C0644"/>
    <w:rsid w:val="006836C1"/>
    <w:rsid w:val="00705178"/>
    <w:rsid w:val="007C14A8"/>
    <w:rsid w:val="008356A0"/>
    <w:rsid w:val="008E3D7D"/>
    <w:rsid w:val="00906F64"/>
    <w:rsid w:val="009A4033"/>
    <w:rsid w:val="009F1A8A"/>
    <w:rsid w:val="009F29D4"/>
    <w:rsid w:val="00A05971"/>
    <w:rsid w:val="00A622DF"/>
    <w:rsid w:val="00A70F0A"/>
    <w:rsid w:val="00C12BBA"/>
    <w:rsid w:val="00C333E6"/>
    <w:rsid w:val="00CA0C71"/>
    <w:rsid w:val="00E0006A"/>
    <w:rsid w:val="00E01CB9"/>
    <w:rsid w:val="00F16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6F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6F64"/>
  </w:style>
  <w:style w:type="paragraph" w:styleId="Footer">
    <w:name w:val="footer"/>
    <w:basedOn w:val="Normal"/>
    <w:link w:val="FooterChar"/>
    <w:uiPriority w:val="99"/>
    <w:unhideWhenUsed/>
    <w:rsid w:val="00906F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6F64"/>
  </w:style>
  <w:style w:type="character" w:styleId="Hyperlink">
    <w:name w:val="Hyperlink"/>
    <w:basedOn w:val="DefaultParagraphFont"/>
    <w:uiPriority w:val="99"/>
    <w:unhideWhenUsed/>
    <w:rsid w:val="004C0C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G1Otlr6RX7o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8</cp:revision>
  <dcterms:created xsi:type="dcterms:W3CDTF">2015-12-16T14:48:00Z</dcterms:created>
  <dcterms:modified xsi:type="dcterms:W3CDTF">2016-02-10T17:41:00Z</dcterms:modified>
</cp:coreProperties>
</file>